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AA2461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302B25E" wp14:editId="09819AD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2D38E8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C1CEF29" wp14:editId="0D0FCA52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17330C" w:rsidRDefault="0017330C" w:rsidP="0017330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7330C" w:rsidRPr="00F55CD2" w:rsidRDefault="0017330C" w:rsidP="0017330C">
      <w:pPr>
        <w:jc w:val="center"/>
        <w:rPr>
          <w:b/>
        </w:rPr>
      </w:pPr>
      <w:r w:rsidRPr="00F55CD2">
        <w:rPr>
          <w:b/>
        </w:rPr>
        <w:t>10</w:t>
      </w:r>
      <w:r w:rsidRPr="00B27B63">
        <w:rPr>
          <w:b/>
        </w:rPr>
        <w:t>.</w:t>
      </w:r>
      <w:r w:rsidRPr="00F55CD2">
        <w:rPr>
          <w:b/>
        </w:rPr>
        <w:t>07.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>
        <w:rPr>
          <w:b/>
        </w:rPr>
        <w:t>35</w:t>
      </w:r>
    </w:p>
    <w:p w:rsidR="0017330C" w:rsidRDefault="0017330C" w:rsidP="0017330C">
      <w:pPr>
        <w:jc w:val="center"/>
        <w:rPr>
          <w:b/>
        </w:rPr>
      </w:pPr>
      <w:r>
        <w:rPr>
          <w:b/>
        </w:rPr>
        <w:t>мун. Чадыр-Лунга</w:t>
      </w:r>
    </w:p>
    <w:p w:rsidR="0017330C" w:rsidRDefault="0017330C" w:rsidP="0017330C">
      <w:pPr>
        <w:jc w:val="center"/>
        <w:rPr>
          <w:b/>
        </w:rPr>
      </w:pPr>
    </w:p>
    <w:p w:rsidR="0017330C" w:rsidRPr="00535AD1" w:rsidRDefault="0017330C" w:rsidP="0017330C">
      <w:pPr>
        <w:rPr>
          <w:b/>
        </w:rPr>
      </w:pPr>
      <w:r w:rsidRPr="00535AD1">
        <w:rPr>
          <w:b/>
        </w:rPr>
        <w:t xml:space="preserve">О </w:t>
      </w:r>
      <w:r w:rsidR="00767780">
        <w:rPr>
          <w:b/>
        </w:rPr>
        <w:t xml:space="preserve">передаче </w:t>
      </w:r>
      <w:r w:rsidR="002D38E8">
        <w:rPr>
          <w:b/>
        </w:rPr>
        <w:t>автомобилей</w:t>
      </w:r>
    </w:p>
    <w:p w:rsidR="0017330C" w:rsidRDefault="0017330C" w:rsidP="0017330C">
      <w:pPr>
        <w:pStyle w:val="1"/>
      </w:pPr>
      <w:r>
        <w:rPr>
          <w:sz w:val="28"/>
        </w:rPr>
        <w:t xml:space="preserve"> </w:t>
      </w:r>
    </w:p>
    <w:p w:rsidR="00AA2461" w:rsidRDefault="0017330C" w:rsidP="00163A5E">
      <w:pPr>
        <w:ind w:firstLine="708"/>
        <w:jc w:val="both"/>
        <w:rPr>
          <w:bCs/>
        </w:rPr>
      </w:pPr>
      <w:proofErr w:type="gramStart"/>
      <w:r>
        <w:rPr>
          <w:bCs/>
        </w:rPr>
        <w:t xml:space="preserve">Заслушав информацию примара мун.Чадыр-Лунга о проведении 10.07.2018г. тендера </w:t>
      </w:r>
      <w:r w:rsidR="00332DE2">
        <w:rPr>
          <w:bCs/>
        </w:rPr>
        <w:t>«З</w:t>
      </w:r>
      <w:r>
        <w:rPr>
          <w:bCs/>
        </w:rPr>
        <w:t>ак</w:t>
      </w:r>
      <w:r w:rsidR="00332DE2">
        <w:rPr>
          <w:bCs/>
        </w:rPr>
        <w:t>упка</w:t>
      </w:r>
      <w:r>
        <w:rPr>
          <w:bCs/>
        </w:rPr>
        <w:t xml:space="preserve"> услуг по </w:t>
      </w:r>
      <w:r w:rsidR="00332DE2">
        <w:rPr>
          <w:bCs/>
        </w:rPr>
        <w:t>транспортировке</w:t>
      </w:r>
      <w:r>
        <w:rPr>
          <w:bCs/>
        </w:rPr>
        <w:t xml:space="preserve"> бытовых отходов улиц муниципия Чадыр-Лунга и управлению (рекультивации) полигоном бытовых отходов на 2 полугодие 2018 года</w:t>
      </w:r>
      <w:r w:rsidR="00332DE2">
        <w:rPr>
          <w:bCs/>
        </w:rPr>
        <w:t>»</w:t>
      </w:r>
      <w:bookmarkStart w:id="0" w:name="Статья_5."/>
      <w:r w:rsidR="008774AA">
        <w:rPr>
          <w:bCs/>
        </w:rPr>
        <w:t xml:space="preserve"> и подаче документов на участие в нём МП «ЖКХ» (Чадыр-Лунга)</w:t>
      </w:r>
      <w:r w:rsidR="00767780">
        <w:rPr>
          <w:bCs/>
        </w:rPr>
        <w:t xml:space="preserve"> (учредитель Чадыр-Лунгский муниципальный Совет)</w:t>
      </w:r>
      <w:r w:rsidR="008774AA">
        <w:rPr>
          <w:bCs/>
        </w:rPr>
        <w:t xml:space="preserve"> и АО «</w:t>
      </w:r>
      <w:r w:rsidR="008774AA">
        <w:rPr>
          <w:bCs/>
          <w:lang w:val="en-US"/>
        </w:rPr>
        <w:t>AP</w:t>
      </w:r>
      <w:r w:rsidR="008774AA" w:rsidRPr="008774AA">
        <w:rPr>
          <w:bCs/>
        </w:rPr>
        <w:t>Ă</w:t>
      </w:r>
      <w:r w:rsidR="008774AA">
        <w:rPr>
          <w:bCs/>
          <w:lang w:val="ro-MO"/>
        </w:rPr>
        <w:t>-TERMO</w:t>
      </w:r>
      <w:r w:rsidR="008774AA">
        <w:rPr>
          <w:bCs/>
        </w:rPr>
        <w:t>»</w:t>
      </w:r>
      <w:r w:rsidR="00767780">
        <w:rPr>
          <w:bCs/>
        </w:rPr>
        <w:t xml:space="preserve"> (</w:t>
      </w:r>
      <w:r w:rsidR="00A01D4D">
        <w:rPr>
          <w:bCs/>
        </w:rPr>
        <w:t xml:space="preserve">акционер </w:t>
      </w:r>
      <w:r w:rsidR="00767780">
        <w:rPr>
          <w:bCs/>
        </w:rPr>
        <w:t>Администрация Чадыр-Лунгского района)</w:t>
      </w:r>
      <w:r>
        <w:rPr>
          <w:bCs/>
        </w:rPr>
        <w:t xml:space="preserve">, </w:t>
      </w:r>
      <w:r w:rsidR="00A01D4D">
        <w:t>Чадыр-Лунгский Муниципальный Совет</w:t>
      </w:r>
      <w:r w:rsidR="00A01D4D">
        <w:rPr>
          <w:bCs/>
        </w:rPr>
        <w:t xml:space="preserve"> отмечает</w:t>
      </w:r>
      <w:r w:rsidR="001906DC">
        <w:rPr>
          <w:bCs/>
        </w:rPr>
        <w:t>, что у названных предприятий нет</w:t>
      </w:r>
      <w:proofErr w:type="gramEnd"/>
      <w:r w:rsidR="001906DC">
        <w:rPr>
          <w:bCs/>
        </w:rPr>
        <w:t xml:space="preserve"> специализированной современной техники для своевременного и качественного п</w:t>
      </w:r>
      <w:bookmarkStart w:id="1" w:name="_GoBack"/>
      <w:bookmarkEnd w:id="1"/>
      <w:r w:rsidR="001906DC">
        <w:rPr>
          <w:bCs/>
        </w:rPr>
        <w:t xml:space="preserve">редоставления </w:t>
      </w:r>
      <w:r w:rsidR="00A01D4D">
        <w:rPr>
          <w:bCs/>
        </w:rPr>
        <w:t xml:space="preserve">соответствующих </w:t>
      </w:r>
      <w:r w:rsidR="001906DC">
        <w:rPr>
          <w:bCs/>
        </w:rPr>
        <w:t>услуг</w:t>
      </w:r>
      <w:r w:rsidR="00AA2461">
        <w:rPr>
          <w:bCs/>
        </w:rPr>
        <w:t>.</w:t>
      </w:r>
    </w:p>
    <w:p w:rsidR="0017330C" w:rsidRDefault="00AA2461" w:rsidP="00163A5E">
      <w:pPr>
        <w:ind w:firstLine="708"/>
        <w:jc w:val="both"/>
      </w:pPr>
      <w:r>
        <w:rPr>
          <w:bCs/>
        </w:rPr>
        <w:t>На основании</w:t>
      </w:r>
      <w:r w:rsidR="00DA5832">
        <w:rPr>
          <w:bCs/>
        </w:rPr>
        <w:t xml:space="preserve"> п.</w:t>
      </w:r>
      <w:r w:rsidR="00B75FEB">
        <w:rPr>
          <w:bCs/>
        </w:rPr>
        <w:t xml:space="preserve"> с), </w:t>
      </w:r>
      <w:r w:rsidR="00DA5832">
        <w:rPr>
          <w:bCs/>
          <w:lang w:val="en-US"/>
        </w:rPr>
        <w:t>d</w:t>
      </w:r>
      <w:r w:rsidR="00DA5832" w:rsidRPr="00FF2365">
        <w:rPr>
          <w:bCs/>
        </w:rPr>
        <w:t xml:space="preserve">) </w:t>
      </w:r>
      <w:r w:rsidR="00DA5832">
        <w:rPr>
          <w:bCs/>
        </w:rPr>
        <w:t xml:space="preserve">ч.3) ст.10 Постановления </w:t>
      </w:r>
      <w:r>
        <w:rPr>
          <w:bCs/>
        </w:rPr>
        <w:t>П</w:t>
      </w:r>
      <w:r w:rsidR="00DA5832">
        <w:rPr>
          <w:bCs/>
        </w:rPr>
        <w:t xml:space="preserve">равительства </w:t>
      </w:r>
      <w:r>
        <w:rPr>
          <w:bCs/>
        </w:rPr>
        <w:t xml:space="preserve">РМ </w:t>
      </w:r>
      <w:r w:rsidR="00DA5832">
        <w:rPr>
          <w:bCs/>
        </w:rPr>
        <w:t xml:space="preserve">№901 от 31.12.2015г. «Об утверждении Положения о порядке передачи объектов публичной собственности», </w:t>
      </w:r>
      <w:r w:rsidR="0017330C">
        <w:rPr>
          <w:bCs/>
        </w:rPr>
        <w:t xml:space="preserve">руководствуясь </w:t>
      </w:r>
      <w:bookmarkEnd w:id="0"/>
      <w:r w:rsidR="0017330C">
        <w:rPr>
          <w:bCs/>
        </w:rPr>
        <w:t>ч.</w:t>
      </w:r>
      <w:r w:rsidR="007B018E">
        <w:rPr>
          <w:bCs/>
        </w:rPr>
        <w:t xml:space="preserve">(1), </w:t>
      </w:r>
      <w:r w:rsidR="0017330C">
        <w:rPr>
          <w:bCs/>
        </w:rPr>
        <w:t xml:space="preserve">(2) ст.14 </w:t>
      </w:r>
      <w:r w:rsidR="0017330C">
        <w:t>Закон</w:t>
      </w:r>
      <w:r w:rsidR="007B018E">
        <w:t>а</w:t>
      </w:r>
      <w:r w:rsidR="0017330C">
        <w:t xml:space="preserve"> РМ «О местном публичном управлении» №436-Х</w:t>
      </w:r>
      <w:r w:rsidR="0017330C">
        <w:rPr>
          <w:lang w:val="en-US"/>
        </w:rPr>
        <w:t>VI</w:t>
      </w:r>
      <w:r w:rsidR="0017330C">
        <w:t xml:space="preserve"> от 28.12.2006 года,</w:t>
      </w:r>
    </w:p>
    <w:p w:rsidR="0017330C" w:rsidRPr="00163A5E" w:rsidRDefault="0017330C" w:rsidP="0017330C">
      <w:pPr>
        <w:pStyle w:val="a8"/>
        <w:spacing w:line="360" w:lineRule="auto"/>
        <w:rPr>
          <w:sz w:val="16"/>
          <w:szCs w:val="16"/>
        </w:rPr>
      </w:pPr>
    </w:p>
    <w:p w:rsidR="0017330C" w:rsidRDefault="0017330C" w:rsidP="0017330C">
      <w:pPr>
        <w:spacing w:line="360" w:lineRule="auto"/>
        <w:jc w:val="center"/>
        <w:rPr>
          <w:b/>
        </w:rPr>
      </w:pPr>
      <w:r>
        <w:t>Чадыр-Лунгский Муниципальный Совет</w:t>
      </w:r>
    </w:p>
    <w:p w:rsidR="0017330C" w:rsidRDefault="0017330C" w:rsidP="007B018E">
      <w:pPr>
        <w:spacing w:line="360" w:lineRule="auto"/>
        <w:jc w:val="center"/>
      </w:pPr>
      <w:r>
        <w:rPr>
          <w:b/>
        </w:rPr>
        <w:t>РЕШИЛ</w:t>
      </w:r>
      <w:r>
        <w:t>:</w:t>
      </w:r>
    </w:p>
    <w:p w:rsidR="00163A5E" w:rsidRPr="00163A5E" w:rsidRDefault="00163A5E" w:rsidP="007B018E">
      <w:pPr>
        <w:spacing w:line="360" w:lineRule="auto"/>
        <w:jc w:val="center"/>
        <w:rPr>
          <w:sz w:val="16"/>
          <w:szCs w:val="16"/>
        </w:rPr>
      </w:pPr>
    </w:p>
    <w:p w:rsidR="00D7441C" w:rsidRDefault="0017330C" w:rsidP="00D7441C">
      <w:pPr>
        <w:numPr>
          <w:ilvl w:val="0"/>
          <w:numId w:val="7"/>
        </w:numPr>
        <w:spacing w:line="276" w:lineRule="auto"/>
        <w:ind w:left="567" w:hanging="567"/>
        <w:jc w:val="both"/>
      </w:pPr>
      <w:r w:rsidRPr="00D7441C">
        <w:t xml:space="preserve">Разрешить примэрии </w:t>
      </w:r>
      <w:r w:rsidR="00EA33BF" w:rsidRPr="00D7441C">
        <w:t xml:space="preserve">мун.Чадыр-Лунга </w:t>
      </w:r>
      <w:r w:rsidR="00AA2461">
        <w:t xml:space="preserve">передать </w:t>
      </w:r>
      <w:r w:rsidR="00B75FEB">
        <w:t xml:space="preserve">на срок до 31.12.2018г. </w:t>
      </w:r>
      <w:r w:rsidR="00A01D4D" w:rsidRPr="00D7441C">
        <w:t xml:space="preserve">в ведение </w:t>
      </w:r>
      <w:r w:rsidR="001F26CE" w:rsidRPr="00D7441C">
        <w:rPr>
          <w:bCs/>
        </w:rPr>
        <w:t>Администраци</w:t>
      </w:r>
      <w:r w:rsidR="00AA2461">
        <w:rPr>
          <w:bCs/>
        </w:rPr>
        <w:t>и</w:t>
      </w:r>
      <w:r w:rsidR="001F26CE" w:rsidRPr="00D7441C">
        <w:rPr>
          <w:bCs/>
        </w:rPr>
        <w:t xml:space="preserve"> Чадыр-Лунгского района (в случае признания победителем тендера АО «</w:t>
      </w:r>
      <w:r w:rsidR="001F26CE" w:rsidRPr="00D7441C">
        <w:rPr>
          <w:bCs/>
          <w:lang w:val="en-US"/>
        </w:rPr>
        <w:t>AP</w:t>
      </w:r>
      <w:r w:rsidR="001F26CE" w:rsidRPr="00D7441C">
        <w:rPr>
          <w:bCs/>
        </w:rPr>
        <w:t>Ă</w:t>
      </w:r>
      <w:r w:rsidR="001F26CE" w:rsidRPr="00D7441C">
        <w:rPr>
          <w:bCs/>
          <w:lang w:val="ro-MO"/>
        </w:rPr>
        <w:t>-TERMO</w:t>
      </w:r>
      <w:r w:rsidR="001F26CE" w:rsidRPr="00D7441C">
        <w:rPr>
          <w:bCs/>
        </w:rPr>
        <w:t xml:space="preserve">») или </w:t>
      </w:r>
      <w:r w:rsidR="00E1064E">
        <w:rPr>
          <w:bCs/>
        </w:rPr>
        <w:t>МП «ЖКХ» (Чадыр-Лунга)</w:t>
      </w:r>
      <w:r w:rsidR="001F26CE" w:rsidRPr="00D7441C">
        <w:t xml:space="preserve"> </w:t>
      </w:r>
      <w:r w:rsidR="00AA2461" w:rsidRPr="00D7441C">
        <w:rPr>
          <w:bCs/>
        </w:rPr>
        <w:t xml:space="preserve">(в случае признания победителем тендера) </w:t>
      </w:r>
      <w:r w:rsidRPr="00D7441C">
        <w:t>мусоровоз</w:t>
      </w:r>
      <w:r w:rsidR="007B018E" w:rsidRPr="00D7441C">
        <w:t>ы</w:t>
      </w:r>
      <w:r w:rsidR="00D7441C">
        <w:t>:</w:t>
      </w:r>
      <w:r w:rsidRPr="00D7441C">
        <w:t xml:space="preserve">  </w:t>
      </w:r>
    </w:p>
    <w:p w:rsidR="00D7441C" w:rsidRPr="00B75FEB" w:rsidRDefault="00D7441C" w:rsidP="00B75FEB">
      <w:pPr>
        <w:pStyle w:val="a5"/>
        <w:numPr>
          <w:ilvl w:val="0"/>
          <w:numId w:val="8"/>
        </w:numPr>
        <w:spacing w:line="276" w:lineRule="auto"/>
        <w:ind w:left="567"/>
        <w:jc w:val="both"/>
        <w:rPr>
          <w:color w:val="000000"/>
          <w:shd w:val="clear" w:color="auto" w:fill="FFFFFF"/>
        </w:rPr>
      </w:pPr>
      <w:r w:rsidRPr="00B75FEB">
        <w:rPr>
          <w:color w:val="000000"/>
          <w:shd w:val="clear" w:color="auto" w:fill="FFFFFF"/>
          <w:lang w:val="en-US"/>
        </w:rPr>
        <w:t>KO</w:t>
      </w:r>
      <w:r w:rsidRPr="00B75FEB">
        <w:rPr>
          <w:color w:val="000000"/>
          <w:shd w:val="clear" w:color="auto" w:fill="FFFFFF"/>
        </w:rPr>
        <w:t>-440</w:t>
      </w:r>
      <w:r w:rsidRPr="00B75FEB">
        <w:rPr>
          <w:color w:val="000000"/>
          <w:shd w:val="clear" w:color="auto" w:fill="FFFFFF"/>
          <w:lang w:val="en-US"/>
        </w:rPr>
        <w:t> </w:t>
      </w:r>
      <w:r w:rsidR="00163A5E">
        <w:rPr>
          <w:color w:val="000000"/>
          <w:shd w:val="clear" w:color="auto" w:fill="FFFFFF"/>
          <w:lang w:val="en-US"/>
        </w:rPr>
        <w:t>G</w:t>
      </w:r>
      <w:r w:rsidRPr="00B75FEB">
        <w:rPr>
          <w:color w:val="000000"/>
          <w:shd w:val="clear" w:color="auto" w:fill="FFFFFF"/>
          <w:lang w:val="en-US"/>
        </w:rPr>
        <w:t>AZ </w:t>
      </w:r>
      <w:r w:rsidRPr="00B75FEB">
        <w:rPr>
          <w:color w:val="000000"/>
          <w:shd w:val="clear" w:color="auto" w:fill="FFFFFF"/>
        </w:rPr>
        <w:t>3309</w:t>
      </w:r>
      <w:r w:rsidRPr="00B75FEB">
        <w:rPr>
          <w:color w:val="000000"/>
          <w:shd w:val="clear" w:color="auto" w:fill="FFFFFF"/>
          <w:lang w:val="en-US"/>
        </w:rPr>
        <w:t>  </w:t>
      </w:r>
      <w:r w:rsidRPr="00B75FEB">
        <w:rPr>
          <w:color w:val="000000"/>
          <w:shd w:val="clear" w:color="auto" w:fill="FFFFFF"/>
        </w:rPr>
        <w:t xml:space="preserve">(государственный регистрационный номер </w:t>
      </w:r>
      <w:r w:rsidRPr="00B75FEB">
        <w:rPr>
          <w:color w:val="000000"/>
          <w:shd w:val="clear" w:color="auto" w:fill="FFFFFF"/>
          <w:lang w:val="en-US"/>
        </w:rPr>
        <w:t>CWN</w:t>
      </w:r>
      <w:r w:rsidRPr="00B75FEB">
        <w:rPr>
          <w:color w:val="000000"/>
          <w:shd w:val="clear" w:color="auto" w:fill="FFFFFF"/>
        </w:rPr>
        <w:t xml:space="preserve"> 916), </w:t>
      </w:r>
    </w:p>
    <w:p w:rsidR="00D7441C" w:rsidRPr="00B75FEB" w:rsidRDefault="00D7441C" w:rsidP="00B75FEB">
      <w:pPr>
        <w:pStyle w:val="a5"/>
        <w:numPr>
          <w:ilvl w:val="0"/>
          <w:numId w:val="8"/>
        </w:numPr>
        <w:spacing w:line="276" w:lineRule="auto"/>
        <w:ind w:left="567"/>
        <w:jc w:val="both"/>
        <w:rPr>
          <w:color w:val="000000"/>
          <w:shd w:val="clear" w:color="auto" w:fill="FFFFFF"/>
        </w:rPr>
      </w:pPr>
      <w:r w:rsidRPr="00B75FEB">
        <w:rPr>
          <w:color w:val="000000"/>
          <w:shd w:val="clear" w:color="auto" w:fill="FFFFFF"/>
          <w:lang w:val="en-US"/>
        </w:rPr>
        <w:t>MAZ</w:t>
      </w:r>
      <w:r w:rsidRPr="00B75FEB">
        <w:rPr>
          <w:color w:val="000000"/>
          <w:shd w:val="clear" w:color="auto" w:fill="FFFFFF"/>
        </w:rPr>
        <w:t xml:space="preserve"> 5337</w:t>
      </w:r>
      <w:r w:rsidRPr="00B75FEB">
        <w:rPr>
          <w:color w:val="000000"/>
          <w:shd w:val="clear" w:color="auto" w:fill="FFFFFF"/>
          <w:lang w:val="en-US"/>
        </w:rPr>
        <w:t>A</w:t>
      </w:r>
      <w:r w:rsidRPr="00B75FEB">
        <w:rPr>
          <w:color w:val="000000"/>
          <w:shd w:val="clear" w:color="auto" w:fill="FFFFFF"/>
        </w:rPr>
        <w:t>2-346</w:t>
      </w:r>
      <w:r w:rsidRPr="00B75FEB">
        <w:rPr>
          <w:color w:val="000000"/>
          <w:shd w:val="clear" w:color="auto" w:fill="FFFFFF"/>
          <w:lang w:val="en-US"/>
        </w:rPr>
        <w:t>   </w:t>
      </w:r>
      <w:r w:rsidRPr="00B75FEB">
        <w:rPr>
          <w:color w:val="000000"/>
          <w:shd w:val="clear" w:color="auto" w:fill="FFFFFF"/>
        </w:rPr>
        <w:t>(государственный регистрационный номер</w:t>
      </w:r>
      <w:r w:rsidR="00350EED">
        <w:rPr>
          <w:color w:val="000000"/>
          <w:shd w:val="clear" w:color="auto" w:fill="FFFFFF"/>
        </w:rPr>
        <w:t xml:space="preserve"> </w:t>
      </w:r>
      <w:r w:rsidR="00350EED" w:rsidRPr="00B75FEB">
        <w:rPr>
          <w:color w:val="000000"/>
          <w:shd w:val="clear" w:color="auto" w:fill="FFFFFF"/>
          <w:lang w:val="en-US"/>
        </w:rPr>
        <w:t>RCM</w:t>
      </w:r>
      <w:r w:rsidR="00350EED" w:rsidRPr="00B75FEB">
        <w:rPr>
          <w:color w:val="000000"/>
          <w:shd w:val="clear" w:color="auto" w:fill="FFFFFF"/>
        </w:rPr>
        <w:t xml:space="preserve"> 874</w:t>
      </w:r>
      <w:r w:rsidRPr="00B75FEB">
        <w:rPr>
          <w:color w:val="000000"/>
          <w:shd w:val="clear" w:color="auto" w:fill="FFFFFF"/>
        </w:rPr>
        <w:t>),</w:t>
      </w:r>
    </w:p>
    <w:p w:rsidR="00D7441C" w:rsidRPr="00B75FEB" w:rsidRDefault="00D7441C" w:rsidP="00B75FEB">
      <w:pPr>
        <w:pStyle w:val="a5"/>
        <w:numPr>
          <w:ilvl w:val="0"/>
          <w:numId w:val="8"/>
        </w:numPr>
        <w:spacing w:line="276" w:lineRule="auto"/>
        <w:ind w:left="567"/>
        <w:jc w:val="both"/>
        <w:rPr>
          <w:color w:val="000000"/>
          <w:shd w:val="clear" w:color="auto" w:fill="FFFFFF"/>
        </w:rPr>
      </w:pPr>
      <w:r w:rsidRPr="00B75FEB">
        <w:rPr>
          <w:color w:val="000000"/>
          <w:shd w:val="clear" w:color="auto" w:fill="FFFFFF"/>
          <w:lang w:val="en-US"/>
        </w:rPr>
        <w:t>MAZ </w:t>
      </w:r>
      <w:r w:rsidRPr="00B75FEB">
        <w:rPr>
          <w:color w:val="000000"/>
          <w:shd w:val="clear" w:color="auto" w:fill="FFFFFF"/>
        </w:rPr>
        <w:t>490143-390</w:t>
      </w:r>
      <w:r w:rsidRPr="00B75FEB">
        <w:rPr>
          <w:color w:val="000000"/>
          <w:shd w:val="clear" w:color="auto" w:fill="FFFFFF"/>
          <w:lang w:val="en-US"/>
        </w:rPr>
        <w:t> </w:t>
      </w:r>
      <w:r w:rsidRPr="00B75FEB">
        <w:rPr>
          <w:color w:val="000000"/>
          <w:shd w:val="clear" w:color="auto" w:fill="FFFFFF"/>
        </w:rPr>
        <w:t>(государственный регистрационный номер</w:t>
      </w:r>
      <w:r w:rsidR="00350EED">
        <w:rPr>
          <w:color w:val="000000"/>
          <w:shd w:val="clear" w:color="auto" w:fill="FFFFFF"/>
        </w:rPr>
        <w:t xml:space="preserve"> </w:t>
      </w:r>
      <w:r w:rsidR="00350EED" w:rsidRPr="00B75FEB">
        <w:rPr>
          <w:color w:val="000000"/>
          <w:shd w:val="clear" w:color="auto" w:fill="FFFFFF"/>
          <w:lang w:val="en-US"/>
        </w:rPr>
        <w:t>GME</w:t>
      </w:r>
      <w:r w:rsidR="00350EED" w:rsidRPr="00B75FEB">
        <w:rPr>
          <w:color w:val="000000"/>
          <w:shd w:val="clear" w:color="auto" w:fill="FFFFFF"/>
        </w:rPr>
        <w:t xml:space="preserve"> 476</w:t>
      </w:r>
      <w:r w:rsidRPr="00B75FEB">
        <w:rPr>
          <w:color w:val="000000"/>
          <w:shd w:val="clear" w:color="auto" w:fill="FFFFFF"/>
        </w:rPr>
        <w:t>),</w:t>
      </w:r>
    </w:p>
    <w:p w:rsidR="00AA2461" w:rsidRPr="00AA2461" w:rsidRDefault="00D7441C" w:rsidP="00AA2461">
      <w:pPr>
        <w:pStyle w:val="a5"/>
        <w:numPr>
          <w:ilvl w:val="0"/>
          <w:numId w:val="8"/>
        </w:numPr>
        <w:spacing w:line="276" w:lineRule="auto"/>
        <w:ind w:left="567"/>
        <w:jc w:val="both"/>
        <w:rPr>
          <w:color w:val="000000"/>
          <w:shd w:val="clear" w:color="auto" w:fill="FFFFFF"/>
        </w:rPr>
      </w:pPr>
      <w:r w:rsidRPr="00B75FEB">
        <w:rPr>
          <w:color w:val="000000"/>
          <w:shd w:val="clear" w:color="auto" w:fill="FFFFFF"/>
          <w:lang w:val="en-US"/>
        </w:rPr>
        <w:t>MAZ </w:t>
      </w:r>
      <w:r w:rsidRPr="00B75FEB">
        <w:rPr>
          <w:color w:val="000000"/>
          <w:shd w:val="clear" w:color="auto" w:fill="FFFFFF"/>
        </w:rPr>
        <w:t>490143-390</w:t>
      </w:r>
      <w:r w:rsidRPr="00B75FEB">
        <w:rPr>
          <w:color w:val="000000"/>
          <w:shd w:val="clear" w:color="auto" w:fill="FFFFFF"/>
          <w:lang w:val="en-US"/>
        </w:rPr>
        <w:t>    </w:t>
      </w:r>
      <w:r w:rsidRPr="00B75FEB">
        <w:rPr>
          <w:color w:val="000000"/>
          <w:shd w:val="clear" w:color="auto" w:fill="FFFFFF"/>
        </w:rPr>
        <w:t>(государственный регистрационный номер</w:t>
      </w:r>
      <w:r w:rsidRPr="00B75FEB">
        <w:rPr>
          <w:color w:val="000000"/>
          <w:shd w:val="clear" w:color="auto" w:fill="FFFFFF"/>
          <w:lang w:val="en-US"/>
        </w:rPr>
        <w:t> GME</w:t>
      </w:r>
      <w:r w:rsidRPr="00B75FEB">
        <w:rPr>
          <w:color w:val="000000"/>
          <w:shd w:val="clear" w:color="auto" w:fill="FFFFFF"/>
        </w:rPr>
        <w:t xml:space="preserve"> 467)</w:t>
      </w:r>
      <w:r w:rsidR="0017330C" w:rsidRPr="00D7441C">
        <w:t xml:space="preserve"> </w:t>
      </w:r>
    </w:p>
    <w:p w:rsidR="0017330C" w:rsidRPr="00AA2461" w:rsidRDefault="0017330C" w:rsidP="00AA2461">
      <w:pPr>
        <w:pStyle w:val="a5"/>
        <w:spacing w:line="276" w:lineRule="auto"/>
        <w:ind w:left="567"/>
        <w:jc w:val="both"/>
        <w:rPr>
          <w:color w:val="000000"/>
          <w:shd w:val="clear" w:color="auto" w:fill="FFFFFF"/>
        </w:rPr>
      </w:pPr>
      <w:r w:rsidRPr="00D7441C">
        <w:t xml:space="preserve">с оформлением соответствующих документов </w:t>
      </w:r>
      <w:proofErr w:type="gramStart"/>
      <w:r w:rsidRPr="00D7441C">
        <w:t>согласно</w:t>
      </w:r>
      <w:proofErr w:type="gramEnd"/>
      <w:r w:rsidRPr="00D7441C">
        <w:t xml:space="preserve"> действующего законодательства.</w:t>
      </w:r>
    </w:p>
    <w:p w:rsidR="0017330C" w:rsidRPr="00163A5E" w:rsidRDefault="0017330C" w:rsidP="00A80ECE">
      <w:pPr>
        <w:spacing w:line="276" w:lineRule="auto"/>
        <w:ind w:left="567" w:hanging="567"/>
        <w:jc w:val="both"/>
        <w:rPr>
          <w:sz w:val="16"/>
          <w:szCs w:val="16"/>
        </w:rPr>
      </w:pPr>
    </w:p>
    <w:p w:rsidR="0017330C" w:rsidRDefault="0017330C" w:rsidP="00A80ECE">
      <w:pPr>
        <w:numPr>
          <w:ilvl w:val="0"/>
          <w:numId w:val="7"/>
        </w:numPr>
        <w:spacing w:line="276" w:lineRule="auto"/>
        <w:ind w:left="567" w:hanging="567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примара мун.Чадыр-Лунга - Топал А.А.</w:t>
      </w:r>
    </w:p>
    <w:p w:rsidR="00CB21EB" w:rsidRPr="00163A5E" w:rsidRDefault="00CB21EB" w:rsidP="00227092">
      <w:pPr>
        <w:pStyle w:val="Standard"/>
        <w:spacing w:line="360" w:lineRule="auto"/>
        <w:rPr>
          <w:sz w:val="28"/>
          <w:szCs w:val="28"/>
        </w:rPr>
      </w:pPr>
    </w:p>
    <w:p w:rsidR="00A103AC" w:rsidRDefault="00A103AC" w:rsidP="00A103AC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A103AC" w:rsidRPr="00A430D6" w:rsidRDefault="00A103AC" w:rsidP="00A103AC">
      <w:pPr>
        <w:pStyle w:val="Standard"/>
        <w:spacing w:line="360" w:lineRule="auto"/>
      </w:pPr>
      <w:r w:rsidRPr="00A430D6">
        <w:t>Контрассигнует:</w:t>
      </w:r>
    </w:p>
    <w:p w:rsidR="00A103AC" w:rsidRDefault="00A103AC" w:rsidP="00A103AC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sectPr w:rsidR="00A103AC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90BE70A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284286"/>
    <w:multiLevelType w:val="hybridMultilevel"/>
    <w:tmpl w:val="AE00EA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7996307B"/>
    <w:multiLevelType w:val="hybridMultilevel"/>
    <w:tmpl w:val="807EF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1225"/>
    <w:rsid w:val="00035605"/>
    <w:rsid w:val="00163A5E"/>
    <w:rsid w:val="00172653"/>
    <w:rsid w:val="0017330C"/>
    <w:rsid w:val="001906DC"/>
    <w:rsid w:val="001F26CE"/>
    <w:rsid w:val="00201AC8"/>
    <w:rsid w:val="00227092"/>
    <w:rsid w:val="0023198A"/>
    <w:rsid w:val="002D38E8"/>
    <w:rsid w:val="002F19F3"/>
    <w:rsid w:val="002F5174"/>
    <w:rsid w:val="003153CC"/>
    <w:rsid w:val="00332DE2"/>
    <w:rsid w:val="00350EED"/>
    <w:rsid w:val="003A1A2F"/>
    <w:rsid w:val="00406591"/>
    <w:rsid w:val="004217EE"/>
    <w:rsid w:val="0056263B"/>
    <w:rsid w:val="006165C8"/>
    <w:rsid w:val="00647AB9"/>
    <w:rsid w:val="006941D1"/>
    <w:rsid w:val="006A1056"/>
    <w:rsid w:val="006D0723"/>
    <w:rsid w:val="00707C90"/>
    <w:rsid w:val="007302E9"/>
    <w:rsid w:val="007634FE"/>
    <w:rsid w:val="00767780"/>
    <w:rsid w:val="007A09E6"/>
    <w:rsid w:val="007B018E"/>
    <w:rsid w:val="0086559A"/>
    <w:rsid w:val="008774AA"/>
    <w:rsid w:val="00912A02"/>
    <w:rsid w:val="009D422B"/>
    <w:rsid w:val="00A01D4D"/>
    <w:rsid w:val="00A103AC"/>
    <w:rsid w:val="00A74EC4"/>
    <w:rsid w:val="00A80ECE"/>
    <w:rsid w:val="00A8431E"/>
    <w:rsid w:val="00AA2461"/>
    <w:rsid w:val="00B40637"/>
    <w:rsid w:val="00B75FEB"/>
    <w:rsid w:val="00BE13A0"/>
    <w:rsid w:val="00CB21EB"/>
    <w:rsid w:val="00D7441C"/>
    <w:rsid w:val="00D84B68"/>
    <w:rsid w:val="00D97BBC"/>
    <w:rsid w:val="00DA5832"/>
    <w:rsid w:val="00DF2DFC"/>
    <w:rsid w:val="00E1064E"/>
    <w:rsid w:val="00E249DD"/>
    <w:rsid w:val="00E41877"/>
    <w:rsid w:val="00E50C34"/>
    <w:rsid w:val="00EA33BF"/>
    <w:rsid w:val="00F55CD2"/>
    <w:rsid w:val="00F826DD"/>
    <w:rsid w:val="00F97C00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17330C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17330C"/>
    <w:pPr>
      <w:ind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17330C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17330C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2018-08-08T08:29:00Z</cp:lastPrinted>
  <dcterms:created xsi:type="dcterms:W3CDTF">2018-05-10T13:41:00Z</dcterms:created>
  <dcterms:modified xsi:type="dcterms:W3CDTF">2018-08-08T16:03:00Z</dcterms:modified>
</cp:coreProperties>
</file>